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6E9C" w:rsidRDefault="007471E7">
      <w:pPr>
        <w:jc w:val="center"/>
        <w:rPr>
          <w:color w:val="38761D"/>
          <w:sz w:val="26"/>
          <w:szCs w:val="26"/>
        </w:rPr>
      </w:pPr>
      <w:r>
        <w:rPr>
          <w:b/>
          <w:color w:val="38761D"/>
          <w:sz w:val="30"/>
          <w:szCs w:val="30"/>
        </w:rPr>
        <w:t>LaPorte HS Debate Tournament Topics January 2024</w:t>
      </w:r>
    </w:p>
    <w:p w14:paraId="00000002" w14:textId="77777777" w:rsidR="00A86E9C" w:rsidRDefault="007471E7">
      <w:pPr>
        <w:pStyle w:val="Heading3"/>
        <w:keepNext w:val="0"/>
        <w:keepLines w:val="0"/>
        <w:pBdr>
          <w:bottom w:val="none" w:sz="0" w:space="7" w:color="auto"/>
        </w:pBdr>
        <w:shd w:val="clear" w:color="auto" w:fill="FFFFFF"/>
        <w:spacing w:before="560" w:after="40" w:line="335" w:lineRule="auto"/>
        <w:jc w:val="center"/>
        <w:rPr>
          <w:rFonts w:ascii="Georgia" w:eastAsia="Georgia" w:hAnsi="Georgia" w:cs="Georgia"/>
          <w:b/>
          <w:color w:val="3473A4"/>
        </w:rPr>
      </w:pPr>
      <w:bookmarkStart w:id="0" w:name="_u174ncofso08" w:colFirst="0" w:colLast="0"/>
      <w:bookmarkEnd w:id="0"/>
      <w:r>
        <w:rPr>
          <w:rFonts w:ascii="Georgia" w:eastAsia="Georgia" w:hAnsi="Georgia" w:cs="Georgia"/>
          <w:b/>
          <w:color w:val="3473A4"/>
        </w:rPr>
        <w:t>Public Forum Debate – 2024 January Topic</w:t>
      </w:r>
    </w:p>
    <w:p w14:paraId="00000003" w14:textId="77777777" w:rsidR="00A86E9C" w:rsidRDefault="007471E7">
      <w:pPr>
        <w:spacing w:line="39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Resolved: The United States federal government should repeal Section 230 of the Communications Decency Act.</w:t>
      </w:r>
    </w:p>
    <w:p w14:paraId="00000004" w14:textId="3FEAA2E1" w:rsidR="00A86E9C" w:rsidRDefault="007471E7">
      <w:pPr>
        <w:pStyle w:val="Heading3"/>
        <w:keepNext w:val="0"/>
        <w:keepLines w:val="0"/>
        <w:pBdr>
          <w:bottom w:val="none" w:sz="0" w:space="7" w:color="auto"/>
        </w:pBdr>
        <w:shd w:val="clear" w:color="auto" w:fill="FFFFFF"/>
        <w:spacing w:before="560" w:after="40" w:line="335" w:lineRule="auto"/>
        <w:jc w:val="center"/>
      </w:pPr>
      <w:bookmarkStart w:id="1" w:name="_ce8qb6t60b1j" w:colFirst="0" w:colLast="0"/>
      <w:bookmarkEnd w:id="1"/>
      <w:r>
        <w:rPr>
          <w:rFonts w:ascii="Georgia" w:eastAsia="Georgia" w:hAnsi="Georgia" w:cs="Georgia"/>
          <w:b/>
          <w:color w:val="3473A4"/>
        </w:rPr>
        <w:t xml:space="preserve">Lincoln-Douglas Debate – 2024 January Topic </w:t>
      </w:r>
      <w:r w:rsidRPr="007471E7">
        <w:rPr>
          <w:rFonts w:ascii="Georgia" w:eastAsia="Georgia" w:hAnsi="Georgia" w:cs="Georgia"/>
          <w:b/>
          <w:color w:val="3473A4"/>
          <w:u w:val="single"/>
        </w:rPr>
        <w:t>Revised</w:t>
      </w:r>
    </w:p>
    <w:p w14:paraId="00000005" w14:textId="47FA1AC3" w:rsidR="00A86E9C" w:rsidRDefault="007471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Resolved: The United States ought to substantially reduce its military presence in the West Asia-North Africa region</w:t>
      </w:r>
    </w:p>
    <w:p w14:paraId="00000006" w14:textId="058199B1" w:rsidR="00A86E9C" w:rsidRDefault="007471E7">
      <w:pPr>
        <w:pStyle w:val="Heading3"/>
        <w:keepNext w:val="0"/>
        <w:keepLines w:val="0"/>
        <w:pBdr>
          <w:bottom w:val="none" w:sz="0" w:space="7" w:color="auto"/>
        </w:pBdr>
        <w:shd w:val="clear" w:color="auto" w:fill="FFFFFF"/>
        <w:spacing w:before="560" w:after="40" w:line="335" w:lineRule="auto"/>
        <w:jc w:val="center"/>
      </w:pPr>
      <w:bookmarkStart w:id="2" w:name="_2vvep1obogki" w:colFirst="0" w:colLast="0"/>
      <w:bookmarkEnd w:id="2"/>
      <w:r>
        <w:rPr>
          <w:rFonts w:ascii="Georgia" w:eastAsia="Georgia" w:hAnsi="Georgia" w:cs="Georgia"/>
          <w:b/>
          <w:color w:val="3473A4"/>
        </w:rPr>
        <w:t xml:space="preserve">Policy Forum Debate – 2024 January Topic </w:t>
      </w:r>
      <w:r w:rsidRPr="007471E7">
        <w:rPr>
          <w:rFonts w:ascii="Georgia" w:eastAsia="Georgia" w:hAnsi="Georgia" w:cs="Georgia"/>
          <w:b/>
          <w:color w:val="3473A4"/>
          <w:u w:val="single"/>
        </w:rPr>
        <w:t>Revised</w:t>
      </w:r>
    </w:p>
    <w:p w14:paraId="00000007" w14:textId="6913EDFA" w:rsidR="00A86E9C" w:rsidRDefault="007471E7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Resolved: The United States federal government should substantially increase fiscal redistribution in the United States by adopting a federal jobs guarantee, expanding Social Security, and/or providing a basic income. </w:t>
      </w:r>
    </w:p>
    <w:p w14:paraId="00000008" w14:textId="77777777" w:rsidR="00A86E9C" w:rsidRDefault="007471E7">
      <w:pPr>
        <w:pStyle w:val="Heading3"/>
        <w:keepNext w:val="0"/>
        <w:keepLines w:val="0"/>
        <w:pBdr>
          <w:bottom w:val="none" w:sz="0" w:space="7" w:color="auto"/>
        </w:pBdr>
        <w:shd w:val="clear" w:color="auto" w:fill="FFFFFF"/>
        <w:spacing w:before="560" w:after="40" w:line="335" w:lineRule="auto"/>
        <w:jc w:val="center"/>
        <w:rPr>
          <w:rFonts w:ascii="Georgia" w:eastAsia="Georgia" w:hAnsi="Georgia" w:cs="Georgia"/>
          <w:b/>
          <w:color w:val="3473A4"/>
        </w:rPr>
      </w:pPr>
      <w:bookmarkStart w:id="3" w:name="_mik3n7i11wfm" w:colFirst="0" w:colLast="0"/>
      <w:bookmarkEnd w:id="3"/>
      <w:r>
        <w:rPr>
          <w:rFonts w:ascii="Georgia" w:eastAsia="Georgia" w:hAnsi="Georgia" w:cs="Georgia"/>
          <w:b/>
          <w:color w:val="3473A4"/>
        </w:rPr>
        <w:t>World Schools Debate – 2024 January Topic</w:t>
      </w:r>
    </w:p>
    <w:p w14:paraId="00000009" w14:textId="77777777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>ALL ROUNDS WILL BE</w:t>
      </w:r>
      <w:r>
        <w:rPr>
          <w:sz w:val="24"/>
          <w:szCs w:val="24"/>
        </w:rPr>
        <w:t xml:space="preserve"> PREPARED</w:t>
      </w:r>
    </w:p>
    <w:p w14:paraId="0000000A" w14:textId="77777777" w:rsidR="00A86E9C" w:rsidRDefault="00A86E9C">
      <w:pPr>
        <w:rPr>
          <w:sz w:val="24"/>
          <w:szCs w:val="24"/>
        </w:rPr>
      </w:pPr>
    </w:p>
    <w:p w14:paraId="0000000B" w14:textId="77777777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</w:p>
    <w:p w14:paraId="0000000C" w14:textId="77777777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>This House would require national service.</w:t>
      </w:r>
    </w:p>
    <w:p w14:paraId="0000000D" w14:textId="77777777" w:rsidR="00A86E9C" w:rsidRDefault="00A86E9C">
      <w:pPr>
        <w:rPr>
          <w:sz w:val="24"/>
          <w:szCs w:val="24"/>
        </w:rPr>
      </w:pPr>
    </w:p>
    <w:p w14:paraId="0000000E" w14:textId="77777777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 xml:space="preserve">Round 2: </w:t>
      </w:r>
    </w:p>
    <w:p w14:paraId="0000000F" w14:textId="77777777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>This House would require national service.</w:t>
      </w:r>
    </w:p>
    <w:p w14:paraId="00000010" w14:textId="77777777" w:rsidR="00A86E9C" w:rsidRDefault="00A86E9C">
      <w:pPr>
        <w:rPr>
          <w:sz w:val="24"/>
          <w:szCs w:val="24"/>
        </w:rPr>
      </w:pPr>
    </w:p>
    <w:p w14:paraId="00000011" w14:textId="77777777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>Round 3:</w:t>
      </w:r>
    </w:p>
    <w:p w14:paraId="00000012" w14:textId="2D5BDE71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 xml:space="preserve">This House believes that the UN has failed in its mission to protect refugees and asylum seekers. </w:t>
      </w:r>
      <w:r>
        <w:rPr>
          <w:sz w:val="24"/>
          <w:szCs w:val="24"/>
        </w:rPr>
        <w:t xml:space="preserve"> </w:t>
      </w:r>
    </w:p>
    <w:p w14:paraId="00000013" w14:textId="77777777" w:rsidR="00A86E9C" w:rsidRDefault="00A86E9C">
      <w:pPr>
        <w:rPr>
          <w:sz w:val="24"/>
          <w:szCs w:val="24"/>
        </w:rPr>
      </w:pPr>
    </w:p>
    <w:p w14:paraId="00000014" w14:textId="77777777" w:rsidR="00A86E9C" w:rsidRDefault="007471E7">
      <w:pPr>
        <w:rPr>
          <w:sz w:val="24"/>
          <w:szCs w:val="24"/>
        </w:rPr>
      </w:pPr>
      <w:r>
        <w:rPr>
          <w:sz w:val="24"/>
          <w:szCs w:val="24"/>
        </w:rPr>
        <w:t xml:space="preserve">Round 4: </w:t>
      </w:r>
    </w:p>
    <w:p w14:paraId="277B2B25" w14:textId="77777777" w:rsidR="007471E7" w:rsidRDefault="007471E7" w:rsidP="007471E7">
      <w:pPr>
        <w:rPr>
          <w:sz w:val="24"/>
          <w:szCs w:val="24"/>
        </w:rPr>
      </w:pPr>
      <w:r>
        <w:rPr>
          <w:sz w:val="24"/>
          <w:szCs w:val="24"/>
        </w:rPr>
        <w:t xml:space="preserve">This House believes that the UN has failed in its mission to protect refugees and asylum seekers.  </w:t>
      </w:r>
    </w:p>
    <w:p w14:paraId="00000016" w14:textId="77777777" w:rsidR="00A86E9C" w:rsidRDefault="00A86E9C">
      <w:bookmarkStart w:id="4" w:name="_GoBack"/>
      <w:bookmarkEnd w:id="4"/>
    </w:p>
    <w:p w14:paraId="00000017" w14:textId="77777777" w:rsidR="00A86E9C" w:rsidRDefault="007471E7">
      <w:pPr>
        <w:pStyle w:val="Heading3"/>
        <w:keepNext w:val="0"/>
        <w:keepLines w:val="0"/>
        <w:pBdr>
          <w:bottom w:val="none" w:sz="0" w:space="7" w:color="auto"/>
        </w:pBdr>
        <w:shd w:val="clear" w:color="auto" w:fill="FFFFFF"/>
        <w:spacing w:before="560" w:after="40" w:line="335" w:lineRule="auto"/>
        <w:jc w:val="center"/>
        <w:rPr>
          <w:rFonts w:ascii="Georgia" w:eastAsia="Georgia" w:hAnsi="Georgia" w:cs="Georgia"/>
          <w:b/>
          <w:color w:val="3473A4"/>
        </w:rPr>
      </w:pPr>
      <w:bookmarkStart w:id="5" w:name="_nxeikz1poy4k" w:colFirst="0" w:colLast="0"/>
      <w:bookmarkEnd w:id="5"/>
      <w:r>
        <w:rPr>
          <w:rFonts w:ascii="Georgia" w:eastAsia="Georgia" w:hAnsi="Georgia" w:cs="Georgia"/>
          <w:b/>
          <w:color w:val="3473A4"/>
        </w:rPr>
        <w:lastRenderedPageBreak/>
        <w:t>Congress – 2024 January Topics</w:t>
      </w:r>
    </w:p>
    <w:p w14:paraId="00000018" w14:textId="77777777" w:rsidR="00A86E9C" w:rsidRDefault="007471E7">
      <w:r>
        <w:t>Please see NSSDA Topics Assigned on Jan 1, 2024</w:t>
      </w:r>
    </w:p>
    <w:sectPr w:rsidR="00A86E9C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9C"/>
    <w:rsid w:val="007471E7"/>
    <w:rsid w:val="00A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447B"/>
  <w15:docId w15:val="{2CA607ED-6308-419F-A39D-53E3C86C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LPCSC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Lake</dc:creator>
  <cp:lastModifiedBy>Edward Lake</cp:lastModifiedBy>
  <cp:revision>2</cp:revision>
  <dcterms:created xsi:type="dcterms:W3CDTF">2024-01-03T20:04:00Z</dcterms:created>
  <dcterms:modified xsi:type="dcterms:W3CDTF">2024-01-03T20:04:00Z</dcterms:modified>
</cp:coreProperties>
</file>